
<file path=[Content_Types].xml><?xml version="1.0" encoding="utf-8"?>
<Types xmlns="http://schemas.openxmlformats.org/package/2006/content-types">
  <Default Extension="jpg" ContentType="image/jpeg"/>
  <Default Extension="odttf" ContentType="application/vnd.openxmlformats-officedocument.obfuscatedFont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ody>
    <w:p w14:paraId="5B021942" w14:textId="1031EF69" w:rsidR="008530C9" w:rsidRDefault="004D3AD8">
      <w:pPr>
        <w:spacing w:before="240" w:after="240"/>
        <w:rPr>
          <w:sz w:val="24"/>
          <w:szCs w:val="24"/>
        </w:rPr>
      </w:pPr>
      <w:r>
        <w:rPr>
          <w:sz w:val="24"/>
          <w:szCs w:val="24"/>
        </w:rPr>
        <w:t>Załącznik nr 5 do SWZ Postępowanie nr 2025/0</w:t>
      </w:r>
      <w:r w:rsidR="00D3599D">
        <w:rPr>
          <w:sz w:val="24"/>
          <w:szCs w:val="24"/>
        </w:rPr>
        <w:t>09</w:t>
      </w:r>
      <w:r w:rsidR="00FA04AF">
        <w:rPr>
          <w:sz w:val="24"/>
          <w:szCs w:val="24"/>
        </w:rPr>
        <w:t>4</w:t>
      </w:r>
      <w:r>
        <w:rPr>
          <w:sz w:val="24"/>
          <w:szCs w:val="24"/>
        </w:rPr>
        <w:t>/P/P</w:t>
      </w:r>
    </w:p>
    <w:p w14:paraId="7A8FEC96" w14:textId="77777777" w:rsidR="008530C9" w:rsidRDefault="008530C9">
      <w:pPr>
        <w:spacing w:before="240" w:after="240"/>
        <w:rPr>
          <w:sz w:val="24"/>
          <w:szCs w:val="24"/>
        </w:rPr>
      </w:pPr>
    </w:p>
    <w:p w14:paraId="7E74411B" w14:textId="77777777" w:rsidR="008530C9" w:rsidRDefault="004D3AD8">
      <w:pPr>
        <w:spacing w:before="240"/>
        <w:rPr>
          <w:sz w:val="24"/>
          <w:szCs w:val="24"/>
        </w:rPr>
      </w:pPr>
      <w:r>
        <w:rPr>
          <w:sz w:val="24"/>
          <w:szCs w:val="24"/>
        </w:rPr>
        <w:t>WYKONAWCA:</w:t>
      </w:r>
    </w:p>
    <w:p w14:paraId="4CF2AA82" w14:textId="77777777" w:rsidR="008530C9" w:rsidRDefault="004D3AD8">
      <w:pPr>
        <w:spacing w:before="240"/>
        <w:rPr>
          <w:sz w:val="24"/>
          <w:szCs w:val="24"/>
        </w:rPr>
      </w:pPr>
      <w:r>
        <w:rPr>
          <w:sz w:val="24"/>
          <w:szCs w:val="24"/>
        </w:rPr>
        <w:t>.............................................</w:t>
      </w:r>
    </w:p>
    <w:p w14:paraId="14842741" w14:textId="77777777" w:rsidR="008530C9" w:rsidRDefault="004D3AD8">
      <w:pPr>
        <w:spacing w:before="240"/>
        <w:rPr>
          <w:sz w:val="24"/>
          <w:szCs w:val="24"/>
        </w:rPr>
      </w:pPr>
      <w:r>
        <w:rPr>
          <w:sz w:val="24"/>
          <w:szCs w:val="24"/>
        </w:rPr>
        <w:t>.............................................</w:t>
      </w:r>
    </w:p>
    <w:p w14:paraId="2CE29CEA" w14:textId="77777777" w:rsidR="008530C9" w:rsidRDefault="004D3AD8">
      <w:pPr>
        <w:spacing w:before="240"/>
        <w:rPr>
          <w:sz w:val="24"/>
          <w:szCs w:val="24"/>
        </w:rPr>
      </w:pPr>
      <w:r>
        <w:rPr>
          <w:sz w:val="24"/>
          <w:szCs w:val="24"/>
        </w:rPr>
        <w:t>PODMIOT UDOSTĘPNIAJĄCY ZASOBY:</w:t>
      </w:r>
    </w:p>
    <w:p w14:paraId="0CAA8E9C" w14:textId="77777777" w:rsidR="008530C9" w:rsidRDefault="004D3AD8">
      <w:pPr>
        <w:spacing w:before="240"/>
        <w:rPr>
          <w:sz w:val="24"/>
          <w:szCs w:val="24"/>
        </w:rPr>
      </w:pPr>
      <w:r>
        <w:rPr>
          <w:sz w:val="24"/>
          <w:szCs w:val="24"/>
        </w:rPr>
        <w:t>.............................................</w:t>
      </w:r>
    </w:p>
    <w:p w14:paraId="062DA2BC" w14:textId="77777777" w:rsidR="008530C9" w:rsidRDefault="004D3AD8">
      <w:pPr>
        <w:spacing w:before="240"/>
        <w:rPr>
          <w:sz w:val="24"/>
          <w:szCs w:val="24"/>
        </w:rPr>
      </w:pPr>
      <w:r>
        <w:rPr>
          <w:sz w:val="24"/>
          <w:szCs w:val="24"/>
        </w:rPr>
        <w:t>.............................................</w:t>
      </w:r>
    </w:p>
    <w:p w14:paraId="1FC8B248" w14:textId="77777777" w:rsidR="008530C9" w:rsidRDefault="004D3AD8">
      <w:pPr>
        <w:spacing w:before="240"/>
        <w:rPr>
          <w:i/>
          <w:iCs/>
          <w:sz w:val="24"/>
          <w:szCs w:val="24"/>
        </w:rPr>
      </w:pPr>
      <w:r>
        <w:rPr>
          <w:i/>
          <w:iCs/>
          <w:sz w:val="24"/>
          <w:szCs w:val="24"/>
        </w:rPr>
        <w:t xml:space="preserve"> </w:t>
      </w:r>
    </w:p>
    <w:p w14:paraId="716C3F88" w14:textId="77777777" w:rsidR="008530C9" w:rsidRDefault="004D3AD8">
      <w:pPr>
        <w:spacing w:before="120" w:after="240"/>
        <w:rPr>
          <w:b/>
          <w:bCs/>
          <w:sz w:val="24"/>
          <w:szCs w:val="24"/>
        </w:rPr>
      </w:pPr>
      <w:r>
        <w:rPr>
          <w:b/>
          <w:bCs/>
          <w:sz w:val="24"/>
          <w:szCs w:val="24"/>
        </w:rPr>
        <w:t xml:space="preserve">OŚWIADCZENIE O UDOSTĘPNIENIU ZASOBÓW </w:t>
      </w:r>
    </w:p>
    <w:p w14:paraId="60CE3A44" w14:textId="77777777" w:rsidR="008530C9" w:rsidRDefault="004D3AD8">
      <w:pPr>
        <w:spacing w:before="240"/>
        <w:rPr>
          <w:sz w:val="24"/>
          <w:szCs w:val="24"/>
        </w:rPr>
      </w:pPr>
      <w:r>
        <w:rPr>
          <w:sz w:val="24"/>
          <w:szCs w:val="24"/>
        </w:rPr>
        <w:t>Zgodnie z Rozdziałem V pkt 1.13-1.17 Specyfikacji Warunków Zamówienia niniejszym oświadczamy, że zobowiązujemy się oddać do dyspozycji Wykonawcy w celu i na okres realizacji zamówienia niezbędne zasoby z zakresu zdolności technicznych lub zawodowych</w:t>
      </w:r>
      <w:r>
        <w:rPr>
          <w:i/>
          <w:iCs/>
          <w:sz w:val="24"/>
          <w:szCs w:val="24"/>
        </w:rPr>
        <w:t xml:space="preserve"> </w:t>
      </w:r>
      <w:r>
        <w:rPr>
          <w:sz w:val="24"/>
          <w:szCs w:val="24"/>
        </w:rPr>
        <w:t>w postaci</w:t>
      </w:r>
      <w:r>
        <w:rPr>
          <w:i/>
          <w:iCs/>
          <w:sz w:val="24"/>
          <w:szCs w:val="24"/>
        </w:rPr>
        <w:t xml:space="preserve"> ............................................................................................................................... *</w:t>
      </w:r>
    </w:p>
    <w:p w14:paraId="629E3844" w14:textId="77777777" w:rsidR="008530C9" w:rsidRDefault="004D3AD8">
      <w:pPr>
        <w:numPr>
          <w:ilvl w:val="0"/>
          <w:numId w:val="1"/>
        </w:numPr>
        <w:spacing w:after="240"/>
        <w:rPr>
          <w:sz w:val="24"/>
          <w:szCs w:val="24"/>
        </w:rPr>
      </w:pPr>
      <w:r>
        <w:rPr>
          <w:sz w:val="24"/>
          <w:szCs w:val="24"/>
        </w:rPr>
        <w:t>Zakres udostępnianych zasobów:</w:t>
      </w:r>
    </w:p>
    <w:p w14:paraId="6AE16251" w14:textId="77777777" w:rsidR="008530C9" w:rsidRDefault="004D3AD8">
      <w:pPr>
        <w:numPr>
          <w:ilvl w:val="0"/>
          <w:numId w:val="1"/>
        </w:numPr>
        <w:pBdr>
          <w:top w:val="nil"/>
          <w:left w:val="nil"/>
          <w:bottom w:val="nil"/>
          <w:right w:val="nil"/>
          <w:between w:val="nil"/>
        </w:pBdr>
        <w:rPr>
          <w:sz w:val="24"/>
          <w:szCs w:val="24"/>
        </w:rPr>
      </w:pPr>
      <w:r>
        <w:rPr>
          <w:sz w:val="24"/>
          <w:szCs w:val="24"/>
        </w:rPr>
        <w:t>Sposób udostępnienia i wykorzystania zasobów:</w:t>
      </w:r>
    </w:p>
    <w:p w14:paraId="6385A08E" w14:textId="77777777" w:rsidR="008530C9" w:rsidRDefault="008530C9">
      <w:pPr>
        <w:ind w:left="700" w:firstLine="744"/>
        <w:rPr>
          <w:sz w:val="24"/>
          <w:szCs w:val="24"/>
        </w:rPr>
      </w:pPr>
    </w:p>
    <w:p w14:paraId="186D4D6B" w14:textId="77777777" w:rsidR="008530C9" w:rsidRDefault="004D3AD8">
      <w:pPr>
        <w:numPr>
          <w:ilvl w:val="0"/>
          <w:numId w:val="1"/>
        </w:numPr>
        <w:pBdr>
          <w:top w:val="nil"/>
          <w:left w:val="nil"/>
          <w:bottom w:val="nil"/>
          <w:right w:val="nil"/>
          <w:between w:val="nil"/>
        </w:pBdr>
        <w:rPr>
          <w:sz w:val="24"/>
          <w:szCs w:val="24"/>
        </w:rPr>
      </w:pPr>
      <w:r>
        <w:rPr>
          <w:sz w:val="24"/>
          <w:szCs w:val="24"/>
        </w:rPr>
        <w:t>Okres udostępnienia i wykorzystania zasobów:</w:t>
      </w:r>
    </w:p>
    <w:p w14:paraId="343FAF94" w14:textId="77777777" w:rsidR="008530C9" w:rsidRDefault="008530C9">
      <w:pPr>
        <w:ind w:left="700" w:firstLine="744"/>
        <w:rPr>
          <w:i/>
          <w:iCs/>
          <w:sz w:val="24"/>
          <w:szCs w:val="24"/>
        </w:rPr>
      </w:pPr>
    </w:p>
    <w:p w14:paraId="0A3F92F7" w14:textId="77777777" w:rsidR="008530C9" w:rsidRDefault="008530C9">
      <w:pPr>
        <w:ind w:left="700" w:firstLine="744"/>
        <w:rPr>
          <w:i/>
          <w:iCs/>
          <w:sz w:val="24"/>
          <w:szCs w:val="24"/>
        </w:rPr>
      </w:pPr>
    </w:p>
    <w:p w14:paraId="43F5CB2C" w14:textId="77777777" w:rsidR="008530C9" w:rsidRDefault="008530C9">
      <w:pPr>
        <w:ind w:left="700" w:firstLine="744"/>
        <w:rPr>
          <w:i/>
          <w:iCs/>
          <w:sz w:val="24"/>
          <w:szCs w:val="24"/>
        </w:rPr>
      </w:pPr>
    </w:p>
    <w:p w14:paraId="47802EBA" w14:textId="77777777" w:rsidR="008530C9" w:rsidRDefault="004D3AD8">
      <w:pPr>
        <w:rPr>
          <w:sz w:val="24"/>
          <w:szCs w:val="24"/>
        </w:rPr>
      </w:pPr>
      <w:r>
        <w:rPr>
          <w:sz w:val="24"/>
          <w:szCs w:val="24"/>
        </w:rPr>
        <w:t>........................................                        .......................................................................</w:t>
      </w:r>
    </w:p>
    <w:p w14:paraId="1B8D63F3" w14:textId="77777777" w:rsidR="008530C9" w:rsidRDefault="004D3AD8">
      <w:pPr>
        <w:ind w:left="5812" w:hanging="5812"/>
      </w:pPr>
      <w:r>
        <w:rPr>
          <w:sz w:val="24"/>
          <w:szCs w:val="24"/>
        </w:rPr>
        <w:t xml:space="preserve">  </w:t>
      </w:r>
      <w:r>
        <w:t>miejscowość, data                                    podpis osoby uprawnionej do reprezentowania Wykonawcy</w:t>
      </w:r>
    </w:p>
    <w:p w14:paraId="1A40149B" w14:textId="77777777" w:rsidR="008530C9" w:rsidRDefault="004D3AD8">
      <w:pPr>
        <w:spacing w:after="240"/>
        <w:rPr>
          <w:b/>
          <w:bCs/>
          <w:sz w:val="24"/>
          <w:szCs w:val="24"/>
        </w:rPr>
      </w:pPr>
      <w:r>
        <w:rPr>
          <w:b/>
          <w:bCs/>
          <w:sz w:val="24"/>
          <w:szCs w:val="24"/>
        </w:rPr>
        <w:t xml:space="preserve"> </w:t>
      </w:r>
    </w:p>
    <w:p w14:paraId="2763420C" w14:textId="77777777" w:rsidR="008530C9" w:rsidRDefault="008530C9">
      <w:pPr>
        <w:spacing w:before="240" w:after="240"/>
        <w:rPr>
          <w:i/>
          <w:iCs/>
          <w:sz w:val="24"/>
          <w:szCs w:val="24"/>
        </w:rPr>
      </w:pPr>
    </w:p>
    <w:p w14:paraId="25E981A1" w14:textId="77777777" w:rsidR="008530C9" w:rsidRDefault="004D3AD8">
      <w:pPr>
        <w:spacing w:before="240"/>
        <w:ind w:left="1276" w:hanging="1134"/>
        <w:rPr>
          <w:sz w:val="24"/>
          <w:szCs w:val="24"/>
        </w:rPr>
      </w:pPr>
      <w:r>
        <w:rPr>
          <w:sz w:val="24"/>
          <w:szCs w:val="24"/>
        </w:rPr>
        <w:t>UWAGA: należy uszczegółowić jakie doświadczenie, zasoby kadrowe lub inne podlegają udostępnieniu</w:t>
      </w:r>
    </w:p>
    <w:sectPr w:rsidR="008530C9">
      <w:headerReference w:type="default" r:id="rId8"/>
      <w:pgSz w:w="11906" w:h="16838"/>
      <w:pgMar w:top="1944" w:right="1417" w:bottom="2269" w:left="1417" w:header="708" w:footer="708" w:gutter="0"/>
      <w:pgNumType w:start="1"/>
      <w:cols w:space="708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endnote w:type="separator" w:id="-1">
    <w:p w14:paraId="325162C4" w14:textId="77777777" w:rsidR="00207A0D" w:rsidRDefault="00207A0D">
      <w:pPr>
        <w:spacing w:line="240" w:lineRule="auto"/>
      </w:pPr>
      <w:r>
        <w:separator/>
      </w:r>
    </w:p>
  </w:endnote>
  <w:endnote w:type="continuationSeparator" w:id="0">
    <w:p w14:paraId="7229A987" w14:textId="77777777" w:rsidR="00207A0D" w:rsidRDefault="00207A0D">
      <w:pPr>
        <w:spacing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Arial">
    <w:panose1 w:val="020B0604020202020204"/>
    <w:charset w:val="EE"/>
    <w:family w:val="swiss"/>
    <w:pitch w:val="variable"/>
    <w:sig w:usb0="E0002EFF" w:usb1="C000785B" w:usb2="00000009" w:usb3="00000000" w:csb0="000001FF" w:csb1="00000000"/>
  </w:font>
  <w:font w:name="Times New Roman">
    <w:panose1 w:val="02020603050405020304"/>
    <w:charset w:val="EE"/>
    <w:family w:val="roman"/>
    <w:pitch w:val="variable"/>
    <w:sig w:usb0="E0002EFF" w:usb1="C000785B" w:usb2="00000009" w:usb3="00000000" w:csb0="000001FF" w:csb1="00000000"/>
  </w:font>
  <w:font w:name="Georgia">
    <w:panose1 w:val="02040502050405020303"/>
    <w:charset w:val="EE"/>
    <w:family w:val="roman"/>
    <w:pitch w:val="variable"/>
    <w:sig w:usb0="00000287" w:usb1="00000000" w:usb2="00000000" w:usb3="00000000" w:csb0="0000009F" w:csb1="00000000"/>
    <w:embedItalic r:id="rId1" w:fontKey="{26B87998-16FB-4956-833F-6FB446DA97FC}"/>
  </w:font>
  <w:font w:name="Calibri Light">
    <w:panose1 w:val="020F0302020204030204"/>
    <w:charset w:val="EE"/>
    <w:family w:val="swiss"/>
    <w:pitch w:val="variable"/>
    <w:sig w:usb0="E4002EFF" w:usb1="C200247B" w:usb2="00000009" w:usb3="00000000" w:csb0="000001FF" w:csb1="00000000"/>
    <w:embedRegular r:id="rId2" w:fontKey="{A0E7DFE6-78E7-49AB-BAC6-D1E5AF1884C7}"/>
  </w:font>
  <w:font w:name="Calibri">
    <w:panose1 w:val="020F0502020204030204"/>
    <w:charset w:val="EE"/>
    <w:family w:val="swiss"/>
    <w:pitch w:val="variable"/>
    <w:sig w:usb0="E4002EFF" w:usb1="C200247B" w:usb2="00000009" w:usb3="00000000" w:csb0="000001FF" w:csb1="00000000"/>
    <w:embedRegular r:id="rId3" w:fontKey="{91009306-EAC3-4258-A26C-1DE55B014287}"/>
  </w:font>
</w:fonts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footnote w:type="separator" w:id="-1">
    <w:p w14:paraId="20B05FC6" w14:textId="77777777" w:rsidR="00207A0D" w:rsidRDefault="00207A0D">
      <w:pPr>
        <w:spacing w:line="240" w:lineRule="auto"/>
      </w:pPr>
      <w:r>
        <w:separator/>
      </w:r>
    </w:p>
  </w:footnote>
  <w:footnote w:type="continuationSeparator" w:id="0">
    <w:p w14:paraId="04F38490" w14:textId="77777777" w:rsidR="00207A0D" w:rsidRDefault="00207A0D">
      <w:pPr>
        <w:spacing w:line="240" w:lineRule="auto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1A51FDE9" w14:textId="77777777" w:rsidR="008530C9" w:rsidRDefault="004D3AD8">
    <w:pPr>
      <w:pBdr>
        <w:top w:val="nil"/>
        <w:left w:val="nil"/>
        <w:bottom w:val="nil"/>
        <w:right w:val="nil"/>
        <w:between w:val="nil"/>
      </w:pBdr>
      <w:tabs>
        <w:tab w:val="center" w:pos="4536"/>
        <w:tab w:val="right" w:pos="9072"/>
      </w:tabs>
      <w:spacing w:line="240" w:lineRule="auto"/>
      <w:rPr>
        <w:color w:val="000000"/>
      </w:rPr>
    </w:pPr>
    <w:r>
      <w:rPr>
        <w:noProof/>
      </w:rPr>
      <w:drawing>
        <wp:anchor distT="0" distB="0" distL="0" distR="0" simplePos="0" relativeHeight="251658240" behindDoc="1" locked="0" layoutInCell="1" hidden="0" allowOverlap="1" wp14:anchorId="669F085B" wp14:editId="7E1077A1">
          <wp:simplePos x="0" y="0"/>
          <wp:positionH relativeFrom="column">
            <wp:posOffset>-880744</wp:posOffset>
          </wp:positionH>
          <wp:positionV relativeFrom="paragraph">
            <wp:posOffset>-449580</wp:posOffset>
          </wp:positionV>
          <wp:extent cx="7532612" cy="1145455"/>
          <wp:effectExtent l="0" t="0" r="0" b="0"/>
          <wp:wrapNone/>
          <wp:docPr id="23" name="image1.jpg"/>
          <wp:cNvGraphicFramePr/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image1.jpg"/>
                  <pic:cNvPicPr preferRelativeResize="0"/>
                </pic:nvPicPr>
                <pic:blipFill>
                  <a:blip r:embed="rId1"/>
                  <a:srcRect/>
                  <a:stretch>
                    <a:fillRect/>
                  </a:stretch>
                </pic:blipFill>
                <pic:spPr>
                  <a:xfrm>
                    <a:off x="0" y="0"/>
                    <a:ext cx="7532612" cy="1145455"/>
                  </a:xfrm>
                  <a:prstGeom prst="rect">
                    <a:avLst/>
                  </a:prstGeom>
                  <a:ln/>
                </pic:spPr>
              </pic:pic>
            </a:graphicData>
          </a:graphic>
        </wp:anchor>
      </w:drawing>
    </w: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abstractNum w:abstractNumId="0" w15:restartNumberingAfterBreak="0">
    <w:nsid w:val="27496542"/>
    <w:multiLevelType w:val="multilevel"/>
    <w:tmpl w:val="A4AE44BA"/>
    <w:lvl w:ilvl="0">
      <w:start w:val="1"/>
      <w:numFmt w:val="decimal"/>
      <w:lvlText w:val="%1."/>
      <w:lvlJc w:val="left"/>
      <w:pPr>
        <w:ind w:left="720" w:hanging="360"/>
      </w:pPr>
    </w:lvl>
    <w:lvl w:ilvl="1">
      <w:start w:val="1"/>
      <w:numFmt w:val="lowerLetter"/>
      <w:lvlText w:val="%2."/>
      <w:lvlJc w:val="left"/>
      <w:pPr>
        <w:ind w:left="1440" w:hanging="360"/>
      </w:pPr>
    </w:lvl>
    <w:lvl w:ilvl="2">
      <w:start w:val="1"/>
      <w:numFmt w:val="lowerRoman"/>
      <w:lvlText w:val="%3."/>
      <w:lvlJc w:val="right"/>
      <w:pPr>
        <w:ind w:left="2160" w:hanging="180"/>
      </w:pPr>
    </w:lvl>
    <w:lvl w:ilvl="3">
      <w:start w:val="1"/>
      <w:numFmt w:val="decimal"/>
      <w:lvlText w:val="%4."/>
      <w:lvlJc w:val="left"/>
      <w:pPr>
        <w:ind w:left="2880" w:hanging="360"/>
      </w:pPr>
    </w:lvl>
    <w:lvl w:ilvl="4">
      <w:start w:val="1"/>
      <w:numFmt w:val="lowerLetter"/>
      <w:lvlText w:val="%5."/>
      <w:lvlJc w:val="left"/>
      <w:pPr>
        <w:ind w:left="3600" w:hanging="360"/>
      </w:pPr>
    </w:lvl>
    <w:lvl w:ilvl="5">
      <w:start w:val="1"/>
      <w:numFmt w:val="lowerRoman"/>
      <w:lvlText w:val="%6."/>
      <w:lvlJc w:val="right"/>
      <w:pPr>
        <w:ind w:left="4320" w:hanging="180"/>
      </w:pPr>
    </w:lvl>
    <w:lvl w:ilvl="6">
      <w:start w:val="1"/>
      <w:numFmt w:val="decimal"/>
      <w:lvlText w:val="%7."/>
      <w:lvlJc w:val="left"/>
      <w:pPr>
        <w:ind w:left="5040" w:hanging="360"/>
      </w:pPr>
    </w:lvl>
    <w:lvl w:ilvl="7">
      <w:start w:val="1"/>
      <w:numFmt w:val="lowerLetter"/>
      <w:lvlText w:val="%8."/>
      <w:lvlJc w:val="left"/>
      <w:pPr>
        <w:ind w:left="5760" w:hanging="360"/>
      </w:pPr>
    </w:lvl>
    <w:lvl w:ilvl="8">
      <w:start w:val="1"/>
      <w:numFmt w:val="lowerRoman"/>
      <w:lvlText w:val="%9."/>
      <w:lvlJc w:val="right"/>
      <w:pPr>
        <w:ind w:left="6480" w:hanging="180"/>
      </w:pPr>
    </w:lvl>
  </w:abstractNum>
  <w:num w:numId="1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100"/>
  <w:embedTrueTypeFonts/>
  <w:proofState w:spelling="clean"/>
  <w:defaultTabStop w:val="720"/>
  <w:hyphenationZone w:val="425"/>
  <w:characterSpacingControl w:val="doNotCompress"/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8530C9"/>
    <w:rsid w:val="00046454"/>
    <w:rsid w:val="00207A0D"/>
    <w:rsid w:val="003671C9"/>
    <w:rsid w:val="0038340C"/>
    <w:rsid w:val="004D3AD8"/>
    <w:rsid w:val="008530C9"/>
    <w:rsid w:val="00D3599D"/>
    <w:rsid w:val="00D722AC"/>
    <w:rsid w:val="00E825AC"/>
    <w:rsid w:val="00F114B7"/>
    <w:rsid w:val="00FA04AF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pl-PL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4:docId w14:val="6501747F"/>
  <w15:docId w15:val="{431A44E5-12B8-4E15-80BB-5905A413B500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="Arial" w:eastAsia="Arial" w:hAnsi="Arial" w:cs="Arial"/>
        <w:sz w:val="22"/>
        <w:szCs w:val="22"/>
        <w:lang w:val="pl" w:eastAsia="pl-PL" w:bidi="ar-SA"/>
      </w:rPr>
    </w:rPrDefault>
    <w:pPrDefault>
      <w:pPr>
        <w:spacing w:line="276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ny">
    <w:name w:val="Normal"/>
    <w:qFormat/>
  </w:style>
  <w:style w:type="paragraph" w:styleId="Nagwek1">
    <w:name w:val="heading 1"/>
    <w:basedOn w:val="Normalny"/>
    <w:next w:val="Normalny"/>
    <w:uiPriority w:val="9"/>
    <w:qFormat/>
    <w:pPr>
      <w:keepNext/>
      <w:keepLines/>
      <w:spacing w:before="480" w:after="120"/>
      <w:outlineLvl w:val="0"/>
    </w:pPr>
    <w:rPr>
      <w:b/>
      <w:bCs/>
      <w:sz w:val="48"/>
      <w:szCs w:val="48"/>
    </w:rPr>
  </w:style>
  <w:style w:type="paragraph" w:styleId="Nagwek2">
    <w:name w:val="heading 2"/>
    <w:basedOn w:val="Normalny"/>
    <w:next w:val="Normalny"/>
    <w:uiPriority w:val="9"/>
    <w:semiHidden/>
    <w:unhideWhenUsed/>
    <w:qFormat/>
    <w:pPr>
      <w:keepNext/>
      <w:keepLines/>
      <w:spacing w:before="360" w:after="80"/>
      <w:outlineLvl w:val="1"/>
    </w:pPr>
    <w:rPr>
      <w:b/>
      <w:bCs/>
      <w:sz w:val="36"/>
      <w:szCs w:val="36"/>
    </w:rPr>
  </w:style>
  <w:style w:type="paragraph" w:styleId="Nagwek3">
    <w:name w:val="heading 3"/>
    <w:basedOn w:val="Normalny"/>
    <w:next w:val="Normalny"/>
    <w:uiPriority w:val="9"/>
    <w:semiHidden/>
    <w:unhideWhenUsed/>
    <w:qFormat/>
    <w:pPr>
      <w:keepNext/>
      <w:keepLines/>
      <w:spacing w:before="280" w:after="80"/>
      <w:outlineLvl w:val="2"/>
    </w:pPr>
    <w:rPr>
      <w:b/>
      <w:bCs/>
      <w:sz w:val="28"/>
      <w:szCs w:val="28"/>
    </w:rPr>
  </w:style>
  <w:style w:type="paragraph" w:styleId="Nagwek4">
    <w:name w:val="heading 4"/>
    <w:basedOn w:val="Normalny"/>
    <w:next w:val="Normalny"/>
    <w:uiPriority w:val="9"/>
    <w:semiHidden/>
    <w:unhideWhenUsed/>
    <w:qFormat/>
    <w:pPr>
      <w:keepNext/>
      <w:keepLines/>
      <w:spacing w:before="240" w:after="40"/>
      <w:outlineLvl w:val="3"/>
    </w:pPr>
    <w:rPr>
      <w:b/>
      <w:bCs/>
      <w:sz w:val="24"/>
      <w:szCs w:val="24"/>
    </w:rPr>
  </w:style>
  <w:style w:type="paragraph" w:styleId="Nagwek5">
    <w:name w:val="heading 5"/>
    <w:basedOn w:val="Normalny"/>
    <w:next w:val="Normalny"/>
    <w:uiPriority w:val="9"/>
    <w:semiHidden/>
    <w:unhideWhenUsed/>
    <w:qFormat/>
    <w:pPr>
      <w:keepNext/>
      <w:keepLines/>
      <w:spacing w:before="220" w:after="40"/>
      <w:outlineLvl w:val="4"/>
    </w:pPr>
    <w:rPr>
      <w:b/>
      <w:bCs/>
    </w:rPr>
  </w:style>
  <w:style w:type="paragraph" w:styleId="Nagwek6">
    <w:name w:val="heading 6"/>
    <w:basedOn w:val="Normalny"/>
    <w:next w:val="Normalny"/>
    <w:uiPriority w:val="9"/>
    <w:semiHidden/>
    <w:unhideWhenUsed/>
    <w:qFormat/>
    <w:pPr>
      <w:keepNext/>
      <w:keepLines/>
      <w:spacing w:before="200" w:after="40"/>
      <w:outlineLvl w:val="5"/>
    </w:pPr>
    <w:rPr>
      <w:b/>
      <w:bCs/>
      <w:sz w:val="20"/>
      <w:szCs w:val="20"/>
    </w:rPr>
  </w:style>
  <w:style w:type="character" w:default="1" w:styleId="Domylnaczcionkaakapitu">
    <w:name w:val="Default Paragraph Font"/>
    <w:uiPriority w:val="1"/>
    <w:semiHidden/>
    <w:unhideWhenUsed/>
  </w:style>
  <w:style w:type="table" w:default="1" w:styleId="Standardowy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Bezlisty">
    <w:name w:val="No List"/>
    <w:uiPriority w:val="99"/>
    <w:semiHidden/>
    <w:unhideWhenUsed/>
  </w:style>
  <w:style w:type="table" w:customStyle="1" w:styleId="TableNormal">
    <w:name w:val="TableNormal"/>
    <w:tblPr>
      <w:tblCellMar>
        <w:top w:w="100" w:type="dxa"/>
        <w:left w:w="100" w:type="dxa"/>
        <w:bottom w:w="100" w:type="dxa"/>
        <w:right w:w="100" w:type="dxa"/>
      </w:tblCellMar>
    </w:tblPr>
  </w:style>
  <w:style w:type="paragraph" w:styleId="Tytu">
    <w:name w:val="Title"/>
    <w:basedOn w:val="Normalny"/>
    <w:next w:val="Normalny"/>
    <w:uiPriority w:val="10"/>
    <w:qFormat/>
    <w:pPr>
      <w:keepNext/>
      <w:keepLines/>
      <w:spacing w:before="480" w:after="120"/>
    </w:pPr>
    <w:rPr>
      <w:b/>
      <w:bCs/>
      <w:sz w:val="72"/>
      <w:szCs w:val="72"/>
    </w:rPr>
  </w:style>
  <w:style w:type="paragraph" w:styleId="Nagwek">
    <w:name w:val="header"/>
    <w:link w:val="NagwekZnak"/>
    <w:uiPriority w:val="99"/>
    <w:unhideWhenUsed/>
    <w:rsid w:val="00177750"/>
    <w:pPr>
      <w:tabs>
        <w:tab w:val="center" w:pos="4536"/>
        <w:tab w:val="right" w:pos="9072"/>
      </w:tabs>
      <w:spacing w:line="240" w:lineRule="auto"/>
    </w:pPr>
  </w:style>
  <w:style w:type="character" w:customStyle="1" w:styleId="NagwekZnak">
    <w:name w:val="Nagłówek Znak"/>
    <w:basedOn w:val="Domylnaczcionkaakapitu"/>
    <w:link w:val="Nagwek"/>
    <w:uiPriority w:val="99"/>
    <w:rsid w:val="00177750"/>
  </w:style>
  <w:style w:type="paragraph" w:styleId="Stopka">
    <w:name w:val="footer"/>
    <w:link w:val="StopkaZnak"/>
    <w:uiPriority w:val="99"/>
    <w:unhideWhenUsed/>
    <w:rsid w:val="00177750"/>
    <w:pPr>
      <w:tabs>
        <w:tab w:val="center" w:pos="4536"/>
        <w:tab w:val="right" w:pos="9072"/>
      </w:tabs>
      <w:spacing w:line="240" w:lineRule="auto"/>
    </w:pPr>
  </w:style>
  <w:style w:type="character" w:customStyle="1" w:styleId="StopkaZnak">
    <w:name w:val="Stopka Znak"/>
    <w:basedOn w:val="Domylnaczcionkaakapitu"/>
    <w:link w:val="Stopka"/>
    <w:uiPriority w:val="99"/>
    <w:rsid w:val="00177750"/>
  </w:style>
  <w:style w:type="paragraph" w:styleId="Podtytu">
    <w:name w:val="Subtitle"/>
    <w:basedOn w:val="Normalny"/>
    <w:next w:val="Normalny"/>
    <w:uiPriority w:val="11"/>
    <w:qFormat/>
    <w:pPr>
      <w:keepNext/>
      <w:keepLines/>
      <w:spacing w:before="360" w:after="80"/>
    </w:pPr>
    <w:rPr>
      <w:rFonts w:ascii="Georgia" w:eastAsia="Georgia" w:hAnsi="Georgia" w:cs="Georgia"/>
      <w:i/>
      <w:iCs/>
      <w:color w:val="666666"/>
      <w:sz w:val="48"/>
      <w:szCs w:val="48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/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header" Target="header1.xml"/><Relationship Id="rId3" Type="http://schemas.openxmlformats.org/officeDocument/2006/relationships/styles" Target="styles.xml"/><Relationship Id="rId7" Type="http://schemas.openxmlformats.org/officeDocument/2006/relationships/endnotes" Target="endnotes.xml"/><Relationship Id="rId2" Type="http://schemas.openxmlformats.org/officeDocument/2006/relationships/numbering" Target="numbering.xm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5" Type="http://schemas.openxmlformats.org/officeDocument/2006/relationships/webSettings" Target="webSettings.xml"/><Relationship Id="rId10" Type="http://schemas.openxmlformats.org/officeDocument/2006/relationships/theme" Target="theme/theme1.xml"/><Relationship Id="rId4" Type="http://schemas.openxmlformats.org/officeDocument/2006/relationships/settings" Target="settings.xml"/><Relationship Id="rId9" Type="http://schemas.openxmlformats.org/officeDocument/2006/relationships/fontTable" Target="fontTable.xml"/></Relationships>
</file>

<file path=word/_rels/fontTable.xml.rels><?xml version="1.0" encoding="UTF-8" standalone="yes"?>
<Relationships xmlns="http://schemas.openxmlformats.org/package/2006/relationships"><Relationship Id="rId3" Type="http://schemas.openxmlformats.org/officeDocument/2006/relationships/font" Target="fonts/font3.odttf"/><Relationship Id="rId2" Type="http://schemas.openxmlformats.org/officeDocument/2006/relationships/font" Target="fonts/font2.odttf"/><Relationship Id="rId1" Type="http://schemas.openxmlformats.org/officeDocument/2006/relationships/font" Target="fonts/font1.odttf"/></Relationships>
</file>

<file path=word/_rels/header1.xml.rels><?xml version="1.0" encoding="UTF-8" standalone="yes"?>
<Relationships xmlns="http://schemas.openxmlformats.org/package/2006/relationships"><Relationship Id="rId1" Type="http://schemas.openxmlformats.org/officeDocument/2006/relationships/image" Target="media/image1.jpg"/></Relationships>
</file>

<file path=word/theme/theme1.xml><?xml version="1.0" encoding="utf-8"?>
<a:theme xmlns:a="http://schemas.openxmlformats.org/drawingml/2006/main" name="Motyw pakietu Office">
  <a:themeElements>
    <a:clrScheme name="Pakiet 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Pakiet 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Pakiet 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go:gDocsCustomXmlDataStorage xmlns:go="http://customooxmlschemas.google.com/" xmlns:r="http://schemas.openxmlformats.org/officeDocument/2006/relationships" uri="GoogleDocsCustomDataVersion2">
  <go:docsCustomData xmlns:go="http://customooxmlschemas.google.com/" roundtripDataSignature="AMtx7mgbHFuK5J+jbYc3dYjy45quxw56wg==">CgMxLjA4AHIhMUdJdlB6X1g1NzllMGpmM0lHaFJfV1d6UUxSZ0drUGtm</go:docsCustomData>
</go:gDocsCustomXmlDataStorage>
</file>

<file path=customXml/itemProps1.xml><?xml version="1.0" encoding="utf-8"?>
<ds:datastoreItem xmlns:ds="http://schemas.openxmlformats.org/officeDocument/2006/customXml" ds:itemID="{11111111-1234-1234-1234-123412341234}">
  <ds:schemaRefs>
    <ds:schemaRef ds:uri="http://customooxmlschemas.google.com/"/>
    <ds:schemaRef ds:uri="http://schemas.openxmlformats.org/officeDocument/2006/relationships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</TotalTime>
  <Pages>1</Pages>
  <Words>168</Words>
  <Characters>1012</Characters>
  <Application>Microsoft Office Word</Application>
  <DocSecurity>0</DocSecurity>
  <Lines>8</Lines>
  <Paragraphs>2</Paragraphs>
  <ScaleCrop>false</ScaleCrop>
  <Company/>
  <LinksUpToDate>false</LinksUpToDate>
  <CharactersWithSpaces>1178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creator>Sapa Ewelina - ADICT</dc:creator>
  <cp:lastModifiedBy>Cierzniak Mariusz - ADICT</cp:lastModifiedBy>
  <cp:revision>6</cp:revision>
  <dcterms:created xsi:type="dcterms:W3CDTF">2025-11-26T14:25:00Z</dcterms:created>
  <dcterms:modified xsi:type="dcterms:W3CDTF">2025-12-01T09:51:00Z</dcterms:modified>
</cp:coreProperties>
</file>